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FBCC" w14:textId="6221A6C8" w:rsidR="00C14B5A" w:rsidRPr="00AD01C6" w:rsidRDefault="003E0B64" w:rsidP="005F4F7C">
      <w:pPr>
        <w:pStyle w:val="Text"/>
        <w:spacing w:before="240" w:after="480"/>
        <w:rPr>
          <w:rFonts w:ascii="Arial" w:hAnsi="Arial" w:cs="Arial"/>
          <w:b/>
          <w:color w:val="003080" w:themeColor="accent1"/>
          <w:spacing w:val="30"/>
          <w:sz w:val="32"/>
        </w:rPr>
      </w:pPr>
      <w:r w:rsidRPr="00AD01C6">
        <w:rPr>
          <w:rFonts w:ascii="Arial" w:hAnsi="Arial" w:cs="Arial"/>
          <w:b/>
          <w:color w:val="003080" w:themeColor="accent1"/>
          <w:spacing w:val="30"/>
          <w:sz w:val="32"/>
        </w:rPr>
        <w:t>Návštěvnická karta</w:t>
      </w:r>
      <w:r w:rsidR="00646CBA" w:rsidRPr="00AD01C6">
        <w:rPr>
          <w:rFonts w:ascii="Arial" w:hAnsi="Arial" w:cs="Arial"/>
          <w:b/>
          <w:color w:val="003080" w:themeColor="accent1"/>
          <w:spacing w:val="30"/>
          <w:sz w:val="32"/>
        </w:rPr>
        <w:t xml:space="preserve"> Berounska</w:t>
      </w:r>
      <w:r w:rsidR="008301D8">
        <w:rPr>
          <w:rFonts w:ascii="Arial" w:hAnsi="Arial" w:cs="Arial"/>
          <w:b/>
          <w:color w:val="003080" w:themeColor="accent1"/>
          <w:spacing w:val="30"/>
          <w:sz w:val="32"/>
        </w:rPr>
        <w:t xml:space="preserve"> 202</w:t>
      </w:r>
      <w:r w:rsidR="00EC171B">
        <w:rPr>
          <w:rFonts w:ascii="Arial" w:hAnsi="Arial" w:cs="Arial"/>
          <w:b/>
          <w:color w:val="003080" w:themeColor="accent1"/>
          <w:spacing w:val="30"/>
          <w:sz w:val="32"/>
        </w:rPr>
        <w:t>2</w:t>
      </w:r>
      <w:r w:rsidR="008301D8">
        <w:rPr>
          <w:rFonts w:ascii="Arial" w:hAnsi="Arial" w:cs="Arial"/>
          <w:b/>
          <w:color w:val="003080" w:themeColor="accent1"/>
          <w:spacing w:val="30"/>
          <w:sz w:val="32"/>
        </w:rPr>
        <w:t>:</w:t>
      </w:r>
      <w:r w:rsidR="008C524A" w:rsidRPr="00AD01C6">
        <w:rPr>
          <w:rFonts w:ascii="Arial" w:hAnsi="Arial" w:cs="Arial"/>
          <w:b/>
          <w:color w:val="003080" w:themeColor="accent1"/>
          <w:spacing w:val="30"/>
          <w:sz w:val="32"/>
        </w:rPr>
        <w:t xml:space="preserve"> </w:t>
      </w:r>
      <w:r w:rsidR="00EC171B">
        <w:rPr>
          <w:rFonts w:ascii="Arial" w:hAnsi="Arial" w:cs="Arial"/>
          <w:b/>
          <w:color w:val="003080" w:themeColor="accent1"/>
          <w:spacing w:val="30"/>
          <w:sz w:val="32"/>
        </w:rPr>
        <w:t xml:space="preserve">Zapojte </w:t>
      </w:r>
      <w:r w:rsidR="008C524A" w:rsidRPr="00AD01C6">
        <w:rPr>
          <w:rFonts w:ascii="Arial" w:hAnsi="Arial" w:cs="Arial"/>
          <w:b/>
          <w:color w:val="003080" w:themeColor="accent1"/>
          <w:spacing w:val="30"/>
          <w:sz w:val="32"/>
        </w:rPr>
        <w:t>se!</w:t>
      </w:r>
    </w:p>
    <w:p w14:paraId="7D2DAB81" w14:textId="4CFCED3C" w:rsidR="003E0B64" w:rsidRPr="00AD01C6" w:rsidRDefault="008301D8" w:rsidP="008301D8">
      <w:pPr>
        <w:pStyle w:val="Bezmezer"/>
        <w:spacing w:beforeLines="120" w:before="288" w:afterLines="120" w:after="288"/>
        <w:jc w:val="left"/>
        <w:rPr>
          <w:rFonts w:cs="Arial"/>
          <w:sz w:val="24"/>
          <w:lang w:val="cs-CZ"/>
        </w:rPr>
      </w:pPr>
      <w:r>
        <w:rPr>
          <w:rFonts w:cs="Arial"/>
          <w:b/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713860B8" wp14:editId="67234EC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70250" cy="2454910"/>
            <wp:effectExtent l="0" t="0" r="6350" b="2540"/>
            <wp:wrapTight wrapText="bothSides">
              <wp:wrapPolygon edited="0">
                <wp:start x="0" y="0"/>
                <wp:lineTo x="0" y="21455"/>
                <wp:lineTo x="21516" y="21455"/>
                <wp:lineTo x="21516" y="0"/>
                <wp:lineTo x="0" y="0"/>
              </wp:wrapPolygon>
            </wp:wrapTight>
            <wp:docPr id="1" name="Obrázek 1" descr="C:\Users\svandovae\DMO Berounsko\Marketing\Návštěvnická karta\2020\Promo\Návštěvnická karta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andovae\DMO Berounsko\Marketing\Návštěvnická karta\2020\Promo\Návštěvnická karta 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B64" w:rsidRPr="00AD01C6">
        <w:rPr>
          <w:rFonts w:cs="Arial"/>
          <w:sz w:val="24"/>
          <w:lang w:val="cs-CZ"/>
        </w:rPr>
        <w:t xml:space="preserve">Destinační agentura Berounsko připravuje projekt návštěvnické karty, který </w:t>
      </w:r>
      <w:r w:rsidR="00BA1B3B" w:rsidRPr="00AD01C6">
        <w:rPr>
          <w:rFonts w:cs="Arial"/>
          <w:sz w:val="24"/>
          <w:lang w:val="cs-CZ"/>
        </w:rPr>
        <w:t xml:space="preserve">i letos </w:t>
      </w:r>
      <w:r w:rsidR="003E0B64" w:rsidRPr="00AD01C6">
        <w:rPr>
          <w:rFonts w:cs="Arial"/>
          <w:sz w:val="24"/>
          <w:lang w:val="cs-CZ"/>
        </w:rPr>
        <w:t xml:space="preserve">podpoří domácí cestovní ruch. </w:t>
      </w:r>
      <w:r w:rsidR="00BA1B3B" w:rsidRPr="00AD01C6">
        <w:rPr>
          <w:rFonts w:cs="Arial"/>
          <w:sz w:val="24"/>
          <w:lang w:val="cs-CZ"/>
        </w:rPr>
        <w:t>Karta poprvé vyšla v</w:t>
      </w:r>
      <w:r w:rsidR="00EC171B">
        <w:rPr>
          <w:rFonts w:cs="Arial"/>
          <w:sz w:val="24"/>
          <w:lang w:val="cs-CZ"/>
        </w:rPr>
        <w:t> </w:t>
      </w:r>
      <w:r w:rsidR="00BA1B3B" w:rsidRPr="00AD01C6">
        <w:rPr>
          <w:rFonts w:cs="Arial"/>
          <w:sz w:val="24"/>
          <w:lang w:val="cs-CZ"/>
        </w:rPr>
        <w:t>roce</w:t>
      </w:r>
      <w:r w:rsidR="00EC171B">
        <w:rPr>
          <w:rFonts w:cs="Arial"/>
          <w:sz w:val="24"/>
          <w:lang w:val="cs-CZ"/>
        </w:rPr>
        <w:t xml:space="preserve"> 2020</w:t>
      </w:r>
      <w:r w:rsidR="00BA1B3B" w:rsidRPr="00AD01C6">
        <w:rPr>
          <w:rFonts w:cs="Arial"/>
          <w:sz w:val="24"/>
          <w:lang w:val="cs-CZ"/>
        </w:rPr>
        <w:t xml:space="preserve">, sešlo se v ní </w:t>
      </w:r>
      <w:r w:rsidR="00AD01C6" w:rsidRPr="00AD01C6">
        <w:rPr>
          <w:rFonts w:cs="Arial"/>
          <w:sz w:val="24"/>
          <w:lang w:val="cs-CZ"/>
        </w:rPr>
        <w:t>28 slev a</w:t>
      </w:r>
      <w:r w:rsidR="00BA1B3B" w:rsidRPr="00AD01C6">
        <w:rPr>
          <w:rFonts w:cs="Arial"/>
          <w:sz w:val="24"/>
          <w:lang w:val="cs-CZ"/>
        </w:rPr>
        <w:t xml:space="preserve"> výhod. </w:t>
      </w:r>
      <w:r w:rsidR="00EC171B">
        <w:rPr>
          <w:rFonts w:cs="Arial"/>
          <w:sz w:val="24"/>
          <w:lang w:val="cs-CZ"/>
        </w:rPr>
        <w:t>Druhé vydání již čítalo 44 slev a výhod!</w:t>
      </w:r>
    </w:p>
    <w:p w14:paraId="5C19715E" w14:textId="77777777" w:rsidR="00AD01C6" w:rsidRPr="00AD01C6" w:rsidRDefault="008301D8" w:rsidP="008301D8">
      <w:pPr>
        <w:pStyle w:val="Bezmezer"/>
        <w:spacing w:beforeLines="120" w:before="288" w:afterLines="120" w:after="288"/>
        <w:jc w:val="left"/>
        <w:rPr>
          <w:rFonts w:cs="Arial"/>
          <w:b/>
          <w:sz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653DA9" wp14:editId="7DE3D570">
                <wp:simplePos x="0" y="0"/>
                <wp:positionH relativeFrom="column">
                  <wp:posOffset>2892816</wp:posOffset>
                </wp:positionH>
                <wp:positionV relativeFrom="paragraph">
                  <wp:posOffset>1278255</wp:posOffset>
                </wp:positionV>
                <wp:extent cx="3146425" cy="193040"/>
                <wp:effectExtent l="0" t="0" r="0" b="0"/>
                <wp:wrapTight wrapText="bothSides">
                  <wp:wrapPolygon edited="0">
                    <wp:start x="0" y="0"/>
                    <wp:lineTo x="0" y="19184"/>
                    <wp:lineTo x="21447" y="19184"/>
                    <wp:lineTo x="21447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1930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D4AA99" w14:textId="77777777" w:rsidR="008301D8" w:rsidRPr="008301D8" w:rsidRDefault="008301D8" w:rsidP="008301D8">
                            <w:pPr>
                              <w:pStyle w:val="Titulek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color w:val="30B0FF" w:themeColor="accent4"/>
                                <w:sz w:val="22"/>
                                <w:szCs w:val="24"/>
                                <w:lang w:val="cs-CZ"/>
                              </w:rPr>
                            </w:pPr>
                            <w:r w:rsidRPr="008301D8">
                              <w:rPr>
                                <w:rFonts w:ascii="Arial" w:hAnsi="Arial" w:cs="Arial"/>
                                <w:i w:val="0"/>
                                <w:color w:val="30B0FF" w:themeColor="accent4"/>
                                <w:sz w:val="16"/>
                                <w:lang w:val="cs-CZ"/>
                              </w:rPr>
                              <w:t>Návštěvnická karta Berounska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53D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8pt;margin-top:100.65pt;width:247.75pt;height:15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" stroked="f">
                <v:textbox inset="0,0,0,0">
                  <w:txbxContent>
                    <w:p w14:paraId="01D4AA99" w14:textId="77777777" w:rsidR="008301D8" w:rsidRPr="008301D8" w:rsidRDefault="008301D8" w:rsidP="008301D8">
                      <w:pPr>
                        <w:pStyle w:val="Titulek"/>
                        <w:jc w:val="center"/>
                        <w:rPr>
                          <w:rFonts w:ascii="Arial" w:hAnsi="Arial" w:cs="Arial"/>
                          <w:b/>
                          <w:i w:val="0"/>
                          <w:noProof/>
                          <w:color w:val="30B0FF" w:themeColor="accent4"/>
                          <w:sz w:val="22"/>
                          <w:szCs w:val="24"/>
                          <w:lang w:val="cs-CZ"/>
                        </w:rPr>
                      </w:pPr>
                      <w:r w:rsidRPr="008301D8">
                        <w:rPr>
                          <w:rFonts w:ascii="Arial" w:hAnsi="Arial" w:cs="Arial"/>
                          <w:i w:val="0"/>
                          <w:color w:val="30B0FF" w:themeColor="accent4"/>
                          <w:sz w:val="16"/>
                          <w:lang w:val="cs-CZ"/>
                        </w:rPr>
                        <w:t>Návštěvnická karta Berounska 2020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01C6" w:rsidRPr="00AD01C6">
        <w:rPr>
          <w:rFonts w:cs="Arial"/>
          <w:b/>
          <w:sz w:val="24"/>
          <w:lang w:val="cs-CZ"/>
        </w:rPr>
        <w:t>Agentura hledá turistické služby a</w:t>
      </w:r>
      <w:r>
        <w:rPr>
          <w:rFonts w:cs="Arial"/>
          <w:b/>
          <w:sz w:val="24"/>
          <w:lang w:val="cs-CZ"/>
        </w:rPr>
        <w:t> </w:t>
      </w:r>
      <w:r w:rsidR="00AD01C6" w:rsidRPr="00AD01C6">
        <w:rPr>
          <w:rFonts w:cs="Arial"/>
          <w:b/>
          <w:sz w:val="24"/>
          <w:lang w:val="cs-CZ"/>
        </w:rPr>
        <w:t xml:space="preserve">produkty z oblasti ubytování, stravování, kultury, sportu a volného času, jejichž provozovatelé by se do návštěvnické karty zapojili slevou či výhodou. </w:t>
      </w:r>
      <w:r>
        <w:rPr>
          <w:rFonts w:cs="Arial"/>
          <w:b/>
          <w:sz w:val="24"/>
          <w:lang w:val="cs-CZ"/>
        </w:rPr>
        <w:t>Pro </w:t>
      </w:r>
      <w:r w:rsidR="00AD01C6" w:rsidRPr="00AD01C6">
        <w:rPr>
          <w:rFonts w:cs="Arial"/>
          <w:b/>
          <w:sz w:val="24"/>
          <w:lang w:val="cs-CZ"/>
        </w:rPr>
        <w:t>provozovatele to bude</w:t>
      </w:r>
      <w:r>
        <w:rPr>
          <w:rFonts w:cs="Arial"/>
          <w:b/>
          <w:sz w:val="24"/>
          <w:lang w:val="cs-CZ"/>
        </w:rPr>
        <w:t xml:space="preserve"> určitě vítaná, bezplatná propagace</w:t>
      </w:r>
      <w:r w:rsidR="00AD01C6" w:rsidRPr="00AD01C6">
        <w:rPr>
          <w:rFonts w:cs="Arial"/>
          <w:b/>
          <w:sz w:val="24"/>
          <w:lang w:val="cs-CZ"/>
        </w:rPr>
        <w:t>, neboť zapojení do projektu je zdarma.</w:t>
      </w:r>
    </w:p>
    <w:p w14:paraId="571F0694" w14:textId="77777777" w:rsidR="00AD01C6" w:rsidRDefault="00AD01C6" w:rsidP="00AD01C6">
      <w:pPr>
        <w:spacing w:beforeLines="120" w:before="288" w:afterLines="120" w:after="288"/>
        <w:rPr>
          <w:rFonts w:ascii="Arial" w:hAnsi="Arial" w:cs="Arial"/>
          <w:b/>
          <w:lang w:val="cs-CZ"/>
        </w:rPr>
      </w:pPr>
      <w:r w:rsidRPr="00AD01C6">
        <w:rPr>
          <w:rFonts w:ascii="Arial" w:hAnsi="Arial" w:cs="Arial"/>
          <w:b/>
          <w:lang w:val="cs-CZ"/>
        </w:rPr>
        <w:t>Návštěvnická karta bude distribuována přes uby</w:t>
      </w:r>
      <w:r w:rsidR="008301D8">
        <w:rPr>
          <w:rFonts w:ascii="Arial" w:hAnsi="Arial" w:cs="Arial"/>
          <w:b/>
          <w:lang w:val="cs-CZ"/>
        </w:rPr>
        <w:t>tovací zařízení jejich hostům, pro které je karta vítaným bonusem k pobytu. P</w:t>
      </w:r>
      <w:r w:rsidRPr="00AD01C6">
        <w:rPr>
          <w:rFonts w:ascii="Arial" w:hAnsi="Arial" w:cs="Arial"/>
          <w:b/>
          <w:lang w:val="cs-CZ"/>
        </w:rPr>
        <w:t>roto je také možno zapojit se jako distributor. Agentura poskytne požadovaný počet výtisků karet všem ubytovatelům, kteří projeví zájem.</w:t>
      </w:r>
      <w:r w:rsidR="008301D8">
        <w:rPr>
          <w:rFonts w:ascii="Arial" w:hAnsi="Arial" w:cs="Arial"/>
          <w:b/>
          <w:lang w:val="cs-CZ"/>
        </w:rPr>
        <w:t xml:space="preserve"> </w:t>
      </w:r>
    </w:p>
    <w:p w14:paraId="5C4C3707" w14:textId="6C506726" w:rsidR="00AD01C6" w:rsidRPr="00AD01C6" w:rsidRDefault="00E413A1" w:rsidP="00AD01C6">
      <w:pPr>
        <w:spacing w:beforeLines="120" w:before="288" w:afterLines="120" w:after="288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Hlásit se do projektu je možné do </w:t>
      </w:r>
      <w:r w:rsidR="00EC171B">
        <w:rPr>
          <w:rFonts w:ascii="Arial" w:hAnsi="Arial" w:cs="Arial"/>
          <w:b/>
          <w:u w:val="single"/>
          <w:lang w:val="cs-CZ"/>
        </w:rPr>
        <w:t>30</w:t>
      </w:r>
      <w:r w:rsidRPr="00E413A1">
        <w:rPr>
          <w:rFonts w:ascii="Arial" w:hAnsi="Arial" w:cs="Arial"/>
          <w:b/>
          <w:u w:val="single"/>
          <w:lang w:val="cs-CZ"/>
        </w:rPr>
        <w:t xml:space="preserve">. </w:t>
      </w:r>
      <w:r w:rsidR="00EC171B">
        <w:rPr>
          <w:rFonts w:ascii="Arial" w:hAnsi="Arial" w:cs="Arial"/>
          <w:b/>
          <w:u w:val="single"/>
          <w:lang w:val="cs-CZ"/>
        </w:rPr>
        <w:t>ledna 2022</w:t>
      </w:r>
      <w:r>
        <w:rPr>
          <w:rFonts w:ascii="Arial" w:hAnsi="Arial" w:cs="Arial"/>
          <w:b/>
          <w:lang w:val="cs-CZ"/>
        </w:rPr>
        <w:t>, v</w:t>
      </w:r>
      <w:r w:rsidR="00AD01C6" w:rsidRPr="00AD01C6">
        <w:rPr>
          <w:rFonts w:ascii="Arial" w:hAnsi="Arial" w:cs="Arial"/>
          <w:b/>
          <w:lang w:val="cs-CZ"/>
        </w:rPr>
        <w:t xml:space="preserve">íce informací o návštěvnické kartě </w:t>
      </w:r>
      <w:r>
        <w:rPr>
          <w:rFonts w:ascii="Arial" w:hAnsi="Arial" w:cs="Arial"/>
          <w:b/>
          <w:lang w:val="cs-CZ"/>
        </w:rPr>
        <w:t>je </w:t>
      </w:r>
      <w:r w:rsidR="00AD01C6" w:rsidRPr="00AD01C6">
        <w:rPr>
          <w:rFonts w:ascii="Arial" w:hAnsi="Arial" w:cs="Arial"/>
          <w:b/>
          <w:lang w:val="cs-CZ"/>
        </w:rPr>
        <w:t xml:space="preserve">na </w:t>
      </w:r>
      <w:hyperlink r:id="rId7" w:history="1">
        <w:r w:rsidR="00AD01C6" w:rsidRPr="00AD01C6">
          <w:rPr>
            <w:rStyle w:val="Hypertextovodkaz"/>
            <w:rFonts w:ascii="Arial" w:hAnsi="Arial" w:cs="Arial"/>
            <w:b/>
            <w:color w:val="30B0FF" w:themeColor="accent4"/>
            <w:lang w:val="cs-CZ"/>
          </w:rPr>
          <w:t>www.berounsko.net</w:t>
        </w:r>
      </w:hyperlink>
      <w:r w:rsidR="00AD01C6" w:rsidRPr="00AD01C6">
        <w:rPr>
          <w:rFonts w:ascii="Arial" w:hAnsi="Arial" w:cs="Arial"/>
          <w:b/>
          <w:lang w:val="cs-CZ"/>
        </w:rPr>
        <w:t xml:space="preserve"> </w:t>
      </w:r>
    </w:p>
    <w:p w14:paraId="72E7EA85" w14:textId="77777777" w:rsidR="00AD01C6" w:rsidRPr="00AD01C6" w:rsidRDefault="00AD01C6" w:rsidP="00E413A1">
      <w:pPr>
        <w:pStyle w:val="Bezmezer"/>
        <w:spacing w:beforeLines="120" w:before="288" w:afterLines="120" w:after="288"/>
        <w:jc w:val="left"/>
        <w:rPr>
          <w:rFonts w:cs="Arial"/>
          <w:sz w:val="24"/>
          <w:lang w:val="cs-CZ"/>
        </w:rPr>
      </w:pPr>
      <w:r w:rsidRPr="00AD01C6">
        <w:rPr>
          <w:rFonts w:cs="Arial"/>
          <w:sz w:val="24"/>
          <w:lang w:val="cs-CZ"/>
        </w:rPr>
        <w:t>Díky kartě návštěvníci Berounska ušetří a zároveň je karta může motivovat k návštěvě míst, kam by se možná nepodívali. Anebo je inspiru</w:t>
      </w:r>
      <w:r w:rsidR="00E413A1">
        <w:rPr>
          <w:rFonts w:cs="Arial"/>
          <w:sz w:val="24"/>
          <w:lang w:val="cs-CZ"/>
        </w:rPr>
        <w:t>je k opětovné dovolené právě na </w:t>
      </w:r>
      <w:r w:rsidRPr="00AD01C6">
        <w:rPr>
          <w:rFonts w:cs="Arial"/>
          <w:sz w:val="24"/>
          <w:lang w:val="cs-CZ"/>
        </w:rPr>
        <w:t>Berounsku. Kartu budou moci samozřejmě využít i místní obyvatelé.</w:t>
      </w:r>
    </w:p>
    <w:p w14:paraId="461CEE7F" w14:textId="77777777" w:rsidR="003E0B64" w:rsidRPr="00AD01C6" w:rsidRDefault="003E0B64" w:rsidP="00E413A1">
      <w:pPr>
        <w:pStyle w:val="Bezmezer"/>
        <w:spacing w:beforeLines="120" w:before="288" w:afterLines="120" w:after="288"/>
        <w:jc w:val="left"/>
        <w:rPr>
          <w:rFonts w:cs="Arial"/>
          <w:sz w:val="24"/>
          <w:lang w:val="cs-CZ"/>
        </w:rPr>
      </w:pPr>
      <w:r w:rsidRPr="00AD01C6">
        <w:rPr>
          <w:rFonts w:cs="Arial"/>
          <w:sz w:val="24"/>
          <w:lang w:val="cs-CZ"/>
        </w:rPr>
        <w:t>Návštěvnická karta se běžně využívá nejen v Evropě, ale po celém světě. Princip spočívá v tom, že návštěvník získává slevy a výhody na volnočasové aktivity, stravování, ubytování a další. Tento systém tak podporuje místní podnikatele</w:t>
      </w:r>
      <w:r w:rsidR="00BA1B3B" w:rsidRPr="00AD01C6">
        <w:rPr>
          <w:rFonts w:cs="Arial"/>
          <w:sz w:val="24"/>
          <w:lang w:val="cs-CZ"/>
        </w:rPr>
        <w:t>, poskytuje tipy na výlety</w:t>
      </w:r>
      <w:r w:rsidRPr="00AD01C6">
        <w:rPr>
          <w:rFonts w:cs="Arial"/>
          <w:sz w:val="24"/>
          <w:lang w:val="cs-CZ"/>
        </w:rPr>
        <w:t xml:space="preserve"> a zároveň pomáhá prostorovému rozprostření turistů v destinaci.</w:t>
      </w:r>
    </w:p>
    <w:p w14:paraId="5EF6537A" w14:textId="77777777" w:rsidR="00006BA4" w:rsidRPr="00AD01C6" w:rsidRDefault="003E0B64" w:rsidP="00E413A1">
      <w:pPr>
        <w:pStyle w:val="Bezmezer"/>
        <w:spacing w:beforeLines="120" w:before="288" w:afterLines="120" w:after="288"/>
        <w:jc w:val="left"/>
        <w:rPr>
          <w:rFonts w:cs="Arial"/>
          <w:sz w:val="24"/>
          <w:lang w:val="cs-CZ" w:eastAsia="cs-CZ"/>
        </w:rPr>
      </w:pPr>
      <w:r w:rsidRPr="00AD01C6">
        <w:rPr>
          <w:rFonts w:cs="Arial"/>
          <w:sz w:val="24"/>
          <w:lang w:val="cs-CZ"/>
        </w:rPr>
        <w:t>Destinační agentura Berounsko vznikla po důkladných přípravách v</w:t>
      </w:r>
      <w:r w:rsidR="00AD01C6" w:rsidRPr="00AD01C6">
        <w:rPr>
          <w:rFonts w:cs="Arial"/>
          <w:sz w:val="24"/>
          <w:lang w:val="cs-CZ"/>
        </w:rPr>
        <w:t> roce 2019</w:t>
      </w:r>
      <w:r w:rsidRPr="00AD01C6">
        <w:rPr>
          <w:rFonts w:cs="Arial"/>
          <w:sz w:val="24"/>
          <w:lang w:val="cs-CZ"/>
        </w:rPr>
        <w:t xml:space="preserve">. Zakládajícími členy jsou města Beroun, Králův Dvůr a Zdice a obce Srbsko, Svatý Jan pod Skalou a Tetín. Úkolem agentury je celou oblast Berounska marketingově zastřešovat, sjednocovat komunikaci a koordinovat aktivity cestovního ruchu v území. </w:t>
      </w:r>
    </w:p>
    <w:p w14:paraId="2AED6B41" w14:textId="77777777" w:rsidR="000C339E" w:rsidRPr="00AD01C6" w:rsidRDefault="000C339E" w:rsidP="00AD01C6">
      <w:pPr>
        <w:tabs>
          <w:tab w:val="left" w:pos="1095"/>
        </w:tabs>
        <w:spacing w:beforeLines="120" w:before="288" w:afterLines="120" w:after="288"/>
        <w:rPr>
          <w:rFonts w:ascii="Arial" w:hAnsi="Arial" w:cs="Arial"/>
          <w:lang w:val="cs-CZ" w:eastAsia="cs-CZ"/>
        </w:rPr>
      </w:pPr>
    </w:p>
    <w:sectPr w:rsidR="000C339E" w:rsidRPr="00AD01C6">
      <w:headerReference w:type="default" r:id="rId8"/>
      <w:footerReference w:type="default" r:id="rId9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CD02" w14:textId="77777777" w:rsidR="007D26A0" w:rsidRDefault="007D26A0">
      <w:r>
        <w:separator/>
      </w:r>
    </w:p>
  </w:endnote>
  <w:endnote w:type="continuationSeparator" w:id="0">
    <w:p w14:paraId="7E8A8330" w14:textId="77777777" w:rsidR="007D26A0" w:rsidRDefault="007D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0E745B84" w14:textId="77777777" w:rsidTr="001545C2">
      <w:tc>
        <w:tcPr>
          <w:tcW w:w="3405" w:type="dxa"/>
        </w:tcPr>
        <w:p w14:paraId="08964E15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14:paraId="093E26A4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14:paraId="305D1F18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14:paraId="7F7EBA6D" w14:textId="77777777" w:rsidR="001545C2" w:rsidRDefault="001545C2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14:paraId="3BC2D837" w14:textId="77777777" w:rsidR="00AD01C6" w:rsidRDefault="00AD01C6" w:rsidP="00AD01C6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14:paraId="3CED901F" w14:textId="6D1572A6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Eliška </w:t>
          </w:r>
          <w:r w:rsidR="00EC171B">
            <w:rPr>
              <w:rFonts w:ascii="Arial" w:hAnsi="Arial" w:cs="Arial"/>
              <w:color w:val="0E2B7E"/>
              <w:spacing w:val="6"/>
              <w:sz w:val="16"/>
              <w:szCs w:val="16"/>
            </w:rPr>
            <w:t>Hochsteigerová</w:t>
          </w:r>
        </w:p>
        <w:p w14:paraId="00BEBC73" w14:textId="2234D4FF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</w:t>
          </w:r>
          <w:r w:rsidR="00EC171B">
            <w:rPr>
              <w:rFonts w:ascii="Arial" w:hAnsi="Arial" w:cs="Arial"/>
              <w:color w:val="0E2B7E"/>
              <w:spacing w:val="6"/>
              <w:sz w:val="16"/>
              <w:szCs w:val="16"/>
            </w:rPr>
            <w:t> 603 503 372</w:t>
          </w:r>
        </w:p>
        <w:p w14:paraId="30502A52" w14:textId="77777777" w:rsidR="001545C2" w:rsidRPr="00AD01C6" w:rsidRDefault="00AD01C6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E: osva3@muberoun.cz</w:t>
          </w:r>
        </w:p>
      </w:tc>
    </w:tr>
  </w:tbl>
  <w:p w14:paraId="20E7A01F" w14:textId="77777777"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F935" w14:textId="77777777" w:rsidR="007D26A0" w:rsidRDefault="007D26A0">
      <w:r>
        <w:separator/>
      </w:r>
    </w:p>
  </w:footnote>
  <w:footnote w:type="continuationSeparator" w:id="0">
    <w:p w14:paraId="5ED3B29C" w14:textId="77777777" w:rsidR="007D26A0" w:rsidRDefault="007D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09FC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3E06D606" w14:textId="22584059"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EC171B">
      <w:rPr>
        <w:rFonts w:ascii="Arial" w:hAnsi="Arial" w:cs="Arial"/>
        <w:b/>
        <w:color w:val="30B0FF" w:themeColor="accent4"/>
        <w:spacing w:val="20"/>
        <w:sz w:val="20"/>
      </w:rPr>
      <w:t>4</w:t>
    </w:r>
    <w:r w:rsidR="00BA1B3B">
      <w:rPr>
        <w:rFonts w:ascii="Arial" w:hAnsi="Arial" w:cs="Arial"/>
        <w:b/>
        <w:color w:val="30B0FF" w:themeColor="accent4"/>
        <w:spacing w:val="20"/>
        <w:sz w:val="20"/>
      </w:rPr>
      <w:t xml:space="preserve">. </w:t>
    </w:r>
    <w:r w:rsidR="00EC171B">
      <w:rPr>
        <w:rFonts w:ascii="Arial" w:hAnsi="Arial" w:cs="Arial"/>
        <w:b/>
        <w:color w:val="30B0FF" w:themeColor="accent4"/>
        <w:spacing w:val="20"/>
        <w:sz w:val="20"/>
      </w:rPr>
      <w:t>1</w:t>
    </w:r>
    <w:r w:rsidR="00BA1B3B">
      <w:rPr>
        <w:rFonts w:ascii="Arial" w:hAnsi="Arial" w:cs="Arial"/>
        <w:b/>
        <w:color w:val="30B0FF" w:themeColor="accent4"/>
        <w:spacing w:val="20"/>
        <w:sz w:val="20"/>
      </w:rPr>
      <w:t>. 2021</w:t>
    </w:r>
  </w:p>
  <w:p w14:paraId="274D76FA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1A4F9291" wp14:editId="79B671A1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67322D17" wp14:editId="0AF8B216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35A9F"/>
    <w:rsid w:val="00081AEA"/>
    <w:rsid w:val="000C339E"/>
    <w:rsid w:val="001545C2"/>
    <w:rsid w:val="001844D5"/>
    <w:rsid w:val="00261D61"/>
    <w:rsid w:val="002A01BE"/>
    <w:rsid w:val="003E0B64"/>
    <w:rsid w:val="003E3C5E"/>
    <w:rsid w:val="003F7CAA"/>
    <w:rsid w:val="0044502D"/>
    <w:rsid w:val="005F4F7C"/>
    <w:rsid w:val="00646CBA"/>
    <w:rsid w:val="00651431"/>
    <w:rsid w:val="007433F8"/>
    <w:rsid w:val="007859DD"/>
    <w:rsid w:val="007A7B30"/>
    <w:rsid w:val="007C721F"/>
    <w:rsid w:val="007D26A0"/>
    <w:rsid w:val="008301D8"/>
    <w:rsid w:val="0084017C"/>
    <w:rsid w:val="008A44A3"/>
    <w:rsid w:val="008C524A"/>
    <w:rsid w:val="00973B21"/>
    <w:rsid w:val="009A5E4C"/>
    <w:rsid w:val="009B262E"/>
    <w:rsid w:val="00AA58B4"/>
    <w:rsid w:val="00AB6CBE"/>
    <w:rsid w:val="00AD01C6"/>
    <w:rsid w:val="00B04606"/>
    <w:rsid w:val="00B07129"/>
    <w:rsid w:val="00B67DDB"/>
    <w:rsid w:val="00BA1B3B"/>
    <w:rsid w:val="00C10818"/>
    <w:rsid w:val="00C146D2"/>
    <w:rsid w:val="00C14B5A"/>
    <w:rsid w:val="00C61E4F"/>
    <w:rsid w:val="00CA7404"/>
    <w:rsid w:val="00D8552B"/>
    <w:rsid w:val="00DA4B4E"/>
    <w:rsid w:val="00E413A1"/>
    <w:rsid w:val="00EA3C0E"/>
    <w:rsid w:val="00EB1356"/>
    <w:rsid w:val="00EC171B"/>
    <w:rsid w:val="00ED70CA"/>
    <w:rsid w:val="00F05665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0880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rounsko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Hochsteigerová Eliška</cp:lastModifiedBy>
  <cp:revision>29</cp:revision>
  <cp:lastPrinted>2020-02-27T12:13:00Z</cp:lastPrinted>
  <dcterms:created xsi:type="dcterms:W3CDTF">2020-02-04T09:38:00Z</dcterms:created>
  <dcterms:modified xsi:type="dcterms:W3CDTF">2022-01-03T14:18:00Z</dcterms:modified>
</cp:coreProperties>
</file>